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66EC" w14:textId="69C97EA5" w:rsidR="005E64E3" w:rsidRDefault="00005EE6">
      <w:pPr>
        <w:spacing w:after="123" w:line="259" w:lineRule="auto"/>
        <w:ind w:left="0" w:right="6" w:firstLine="0"/>
        <w:jc w:val="center"/>
      </w:pPr>
      <w:r>
        <w:rPr>
          <w:b/>
          <w:sz w:val="36"/>
        </w:rPr>
        <w:t xml:space="preserve">Insurance Release Form  </w:t>
      </w:r>
    </w:p>
    <w:p w14:paraId="49631BAE" w14:textId="5609D63A" w:rsidR="005E64E3" w:rsidRDefault="00005EE6">
      <w:pPr>
        <w:ind w:left="-5"/>
      </w:pPr>
      <w:r>
        <w:t xml:space="preserve">If you </w:t>
      </w:r>
      <w:r w:rsidRPr="003F2218">
        <w:rPr>
          <w:b/>
          <w:bCs/>
        </w:rPr>
        <w:t>have</w:t>
      </w:r>
      <w:r>
        <w:t xml:space="preserve"> insurance, the denomination has</w:t>
      </w:r>
      <w:r w:rsidR="003F2218">
        <w:t xml:space="preserve"> secondary</w:t>
      </w:r>
      <w:r>
        <w:t xml:space="preserve"> insurance that will cover deductibles, co-pays, and co-insurance </w:t>
      </w:r>
      <w:r w:rsidRPr="00783D27">
        <w:rPr>
          <w:highlight w:val="yellow"/>
        </w:rPr>
        <w:t xml:space="preserve">that your </w:t>
      </w:r>
      <w:r w:rsidR="00BD1258">
        <w:rPr>
          <w:highlight w:val="yellow"/>
        </w:rPr>
        <w:t xml:space="preserve">personal </w:t>
      </w:r>
      <w:r w:rsidRPr="00783D27">
        <w:rPr>
          <w:highlight w:val="yellow"/>
        </w:rPr>
        <w:t>insurance does not pay while you are in SCSC</w:t>
      </w:r>
      <w:r w:rsidR="00BD1258">
        <w:t>. (T</w:t>
      </w:r>
      <w:r w:rsidR="00783D27" w:rsidRPr="00BD1258">
        <w:t>here is a form to fill out, and all receipts and EOBs must accompany it.</w:t>
      </w:r>
      <w:r w:rsidR="00BD1258">
        <w:t>)</w:t>
      </w:r>
      <w:r>
        <w:t xml:space="preserve"> However, if you do not have insurance or you have an insurance plan that will </w:t>
      </w:r>
      <w:r w:rsidRPr="00BD1258">
        <w:rPr>
          <w:highlight w:val="yellow"/>
        </w:rPr>
        <w:t>not</w:t>
      </w:r>
      <w:r>
        <w:t xml:space="preserve"> be in-network in the areas where you will be traveling, the SCSC committee encourages you to purchase additional insurance. (Examples of what </w:t>
      </w:r>
      <w:r w:rsidRPr="00BD1258">
        <w:rPr>
          <w:highlight w:val="yellow"/>
        </w:rPr>
        <w:t>won’t</w:t>
      </w:r>
      <w:r>
        <w:t xml:space="preserve"> be covered: </w:t>
      </w:r>
      <w:r w:rsidRPr="00BD1258">
        <w:t>Canadian students with governmental insurance, US students</w:t>
      </w:r>
      <w:r w:rsidR="00783D27" w:rsidRPr="00BD1258">
        <w:t xml:space="preserve"> traveling</w:t>
      </w:r>
      <w:r w:rsidRPr="00BD1258">
        <w:t xml:space="preserve"> out of the US, plans with limited in-network options, state medical plans such as Medicaid, and Christian cost-sharing plans.)</w:t>
      </w:r>
      <w:r>
        <w:t xml:space="preserve"> Since the denomination’s insurance will pick up </w:t>
      </w:r>
      <w:r w:rsidR="00783D27" w:rsidRPr="00783D27">
        <w:rPr>
          <w:highlight w:val="yellow"/>
        </w:rPr>
        <w:t>secondary</w:t>
      </w:r>
      <w:r w:rsidR="00783D27">
        <w:t xml:space="preserve"> </w:t>
      </w:r>
      <w:r>
        <w:t xml:space="preserve">costs, the additional coverage plan may have a high deductible or a low maximum benefit.  </w:t>
      </w:r>
      <w:r w:rsidR="00DE2408">
        <w:t xml:space="preserve"> </w:t>
      </w:r>
      <w:r w:rsidR="00DE2408" w:rsidRPr="00BD1258">
        <w:t>CHECK COSTS, AS THEY CONTINUE TO CHANGE.</w:t>
      </w:r>
    </w:p>
    <w:p w14:paraId="2D470A1F" w14:textId="15531E5E" w:rsidR="005E64E3" w:rsidRDefault="00005EE6" w:rsidP="00DE2408">
      <w:pPr>
        <w:spacing w:after="0" w:line="240" w:lineRule="auto"/>
        <w:ind w:left="-5"/>
      </w:pPr>
      <w:r>
        <w:t>Below are some low</w:t>
      </w:r>
      <w:r w:rsidR="003F2218">
        <w:t>-</w:t>
      </w:r>
      <w:r>
        <w:t xml:space="preserve">cost insurance options. The plans below are less expensive than </w:t>
      </w:r>
      <w:r w:rsidRPr="003F2218">
        <w:rPr>
          <w:b/>
          <w:i/>
          <w:iCs/>
        </w:rPr>
        <w:t>one</w:t>
      </w:r>
      <w:r>
        <w:rPr>
          <w:b/>
        </w:rPr>
        <w:t xml:space="preserve"> </w:t>
      </w:r>
      <w:r>
        <w:rPr>
          <w:rFonts w:ascii="Calibri" w:eastAsia="Calibri" w:hAnsi="Calibri" w:cs="Calibri"/>
        </w:rPr>
        <w:t xml:space="preserve">​ </w:t>
      </w:r>
      <w:r>
        <w:t>average doctor’s visit</w:t>
      </w:r>
      <w:r w:rsidR="003F2218">
        <w:rPr>
          <w:rFonts w:ascii="Calibri" w:eastAsia="Calibri" w:hAnsi="Calibri" w:cs="Calibri"/>
        </w:rPr>
        <w:t xml:space="preserve"> </w:t>
      </w:r>
      <w:r>
        <w:t xml:space="preserve">would be </w:t>
      </w:r>
      <w:r w:rsidRPr="003F2218">
        <w:rPr>
          <w:rFonts w:ascii="Calibri" w:eastAsia="Calibri" w:hAnsi="Calibri" w:cs="Calibri"/>
          <w:b/>
          <w:bCs/>
          <w:i/>
          <w:iCs/>
        </w:rPr>
        <w:t>​</w:t>
      </w:r>
      <w:r w:rsidRPr="003F2218">
        <w:rPr>
          <w:b/>
          <w:bCs/>
          <w:i/>
          <w:iCs/>
        </w:rPr>
        <w:t>without</w:t>
      </w:r>
      <w:r>
        <w:rPr>
          <w:i/>
        </w:rPr>
        <w:t xml:space="preserve"> </w:t>
      </w:r>
      <w:r>
        <w:rPr>
          <w:rFonts w:ascii="Calibri" w:eastAsia="Calibri" w:hAnsi="Calibri" w:cs="Calibri"/>
          <w:sz w:val="23"/>
        </w:rPr>
        <w:t>​</w:t>
      </w:r>
      <w:r>
        <w:t xml:space="preserve">insurance coverage. </w:t>
      </w:r>
      <w:r>
        <w:rPr>
          <w:rFonts w:ascii="Calibri" w:eastAsia="Calibri" w:hAnsi="Calibri" w:cs="Calibri"/>
          <w:u w:val="single" w:color="000000"/>
        </w:rPr>
        <w:t>​</w:t>
      </w:r>
      <w:r>
        <w:rPr>
          <w:u w:val="single" w:color="000000"/>
        </w:rPr>
        <w:t>You will be responsible for paying any medical bills that you incur while in</w:t>
      </w:r>
      <w:r>
        <w:t xml:space="preserve"> </w:t>
      </w:r>
      <w:r>
        <w:rPr>
          <w:u w:val="single" w:color="000000"/>
        </w:rPr>
        <w:t>SCSC that are not covered by</w:t>
      </w:r>
      <w:r w:rsidR="00DE2408">
        <w:rPr>
          <w:u w:val="single" w:color="000000"/>
        </w:rPr>
        <w:t xml:space="preserve"> </w:t>
      </w:r>
      <w:r>
        <w:rPr>
          <w:u w:val="single" w:color="000000"/>
        </w:rPr>
        <w:t>insurance.</w:t>
      </w:r>
      <w:r>
        <w:t xml:space="preserve">  </w:t>
      </w:r>
    </w:p>
    <w:p w14:paraId="0F9487AF" w14:textId="77777777" w:rsidR="00DE2408" w:rsidRDefault="00DE2408" w:rsidP="00DE2408">
      <w:pPr>
        <w:spacing w:after="0" w:line="240" w:lineRule="auto"/>
        <w:ind w:left="-5"/>
      </w:pPr>
    </w:p>
    <w:p w14:paraId="7E7A3399" w14:textId="045F250E" w:rsidR="005E64E3" w:rsidRDefault="00005EE6" w:rsidP="003F2218">
      <w:pPr>
        <w:spacing w:after="0" w:line="259" w:lineRule="auto"/>
        <w:ind w:left="0" w:firstLine="0"/>
      </w:pPr>
      <w:r>
        <w:rPr>
          <w:b/>
          <w:i/>
          <w:sz w:val="43"/>
          <w:vertAlign w:val="superscript"/>
        </w:rPr>
        <w:t xml:space="preserve">For Canadian students:  </w:t>
      </w:r>
      <w:r>
        <w:rPr>
          <w:rFonts w:ascii="Calibri" w:eastAsia="Calibri" w:hAnsi="Calibri" w:cs="Calibri"/>
          <w:sz w:val="29"/>
        </w:rPr>
        <w:t>​</w:t>
      </w:r>
      <w:r>
        <w:rPr>
          <w:rFonts w:ascii="Calibri" w:eastAsia="Calibri" w:hAnsi="Calibri" w:cs="Calibri"/>
          <w:i/>
          <w:shd w:val="clear" w:color="auto" w:fill="FFFF00"/>
        </w:rPr>
        <w:t xml:space="preserve"> </w:t>
      </w:r>
      <w:r w:rsidR="00DE2408">
        <w:rPr>
          <w:rFonts w:ascii="Calibri" w:eastAsia="Calibri" w:hAnsi="Calibri" w:cs="Calibri"/>
          <w:i/>
          <w:shd w:val="clear" w:color="auto" w:fill="FFFF00"/>
        </w:rPr>
        <w:t>CANADIAN</w:t>
      </w:r>
      <w:r>
        <w:rPr>
          <w:rFonts w:ascii="Calibri" w:eastAsia="Calibri" w:hAnsi="Calibri" w:cs="Calibri"/>
          <w:i/>
          <w:shd w:val="clear" w:color="auto" w:fill="FFFF00"/>
        </w:rPr>
        <w:t xml:space="preserve"> INSURANCE </w:t>
      </w:r>
      <w:r w:rsidR="00DE2408">
        <w:rPr>
          <w:rFonts w:ascii="Calibri" w:eastAsia="Calibri" w:hAnsi="Calibri" w:cs="Calibri"/>
          <w:i/>
          <w:shd w:val="clear" w:color="auto" w:fill="FFFF00"/>
        </w:rPr>
        <w:t>DOES</w:t>
      </w:r>
      <w:r>
        <w:rPr>
          <w:rFonts w:ascii="Calibri" w:eastAsia="Calibri" w:hAnsi="Calibri" w:cs="Calibri"/>
          <w:i/>
          <w:shd w:val="clear" w:color="auto" w:fill="FFFF00"/>
        </w:rPr>
        <w:t>N</w:t>
      </w:r>
      <w:r w:rsidR="00DE2408">
        <w:rPr>
          <w:rFonts w:ascii="Calibri" w:eastAsia="Calibri" w:hAnsi="Calibri" w:cs="Calibri"/>
          <w:i/>
          <w:shd w:val="clear" w:color="auto" w:fill="FFFF00"/>
        </w:rPr>
        <w:t>’</w:t>
      </w:r>
      <w:r>
        <w:rPr>
          <w:rFonts w:ascii="Calibri" w:eastAsia="Calibri" w:hAnsi="Calibri" w:cs="Calibri"/>
          <w:i/>
          <w:shd w:val="clear" w:color="auto" w:fill="FFFF00"/>
        </w:rPr>
        <w:t>T</w:t>
      </w:r>
      <w:r w:rsidR="00DE2408">
        <w:rPr>
          <w:rFonts w:ascii="Calibri" w:eastAsia="Calibri" w:hAnsi="Calibri" w:cs="Calibri"/>
          <w:i/>
          <w:shd w:val="clear" w:color="auto" w:fill="FFFF00"/>
        </w:rPr>
        <w:t xml:space="preserve"> COVER YOU</w:t>
      </w:r>
      <w:r>
        <w:rPr>
          <w:rFonts w:ascii="Calibri" w:eastAsia="Calibri" w:hAnsi="Calibri" w:cs="Calibri"/>
          <w:i/>
          <w:shd w:val="clear" w:color="auto" w:fill="FFFF00"/>
        </w:rPr>
        <w:t xml:space="preserve"> IN THE UNITED STATES.</w:t>
      </w:r>
      <w:r>
        <w:rPr>
          <w:rFonts w:ascii="Calibri" w:eastAsia="Calibri" w:hAnsi="Calibri" w:cs="Calibri"/>
          <w:i/>
        </w:rPr>
        <w:t xml:space="preserve">  </w:t>
      </w:r>
    </w:p>
    <w:p w14:paraId="5C7571FE" w14:textId="38B33AE9" w:rsidR="005E64E3" w:rsidRDefault="00000000" w:rsidP="003F2218">
      <w:pPr>
        <w:spacing w:after="1" w:line="276" w:lineRule="auto"/>
        <w:ind w:left="-5"/>
      </w:pPr>
      <w:hyperlink r:id="rId4">
        <w:r w:rsidR="00005EE6">
          <w:rPr>
            <w:color w:val="1155CC"/>
            <w:u w:val="single" w:color="1155CC"/>
          </w:rPr>
          <w:t>www.coverme.com/products/travel-insurance-canadians.jsp</w:t>
        </w:r>
      </w:hyperlink>
      <w:r w:rsidR="00005EE6">
        <w:rPr>
          <w:rFonts w:ascii="Calibri" w:eastAsia="Calibri" w:hAnsi="Calibri" w:cs="Calibri"/>
          <w:color w:val="1155CC"/>
          <w:u w:val="single" w:color="1155CC"/>
        </w:rPr>
        <w:t>​</w:t>
      </w:r>
      <w:hyperlink r:id="rId5">
        <w:r w:rsidR="00005EE6">
          <w:rPr>
            <w:color w:val="0563C1"/>
          </w:rPr>
          <w:t xml:space="preserve"> </w:t>
        </w:r>
      </w:hyperlink>
      <w:r w:rsidR="00005EE6">
        <w:rPr>
          <w:i/>
        </w:rPr>
        <w:t xml:space="preserve"> </w:t>
      </w:r>
    </w:p>
    <w:p w14:paraId="78F246B6" w14:textId="77777777" w:rsidR="003F2218" w:rsidRDefault="003F2218" w:rsidP="003F2218">
      <w:pPr>
        <w:spacing w:after="1" w:line="276" w:lineRule="auto"/>
        <w:ind w:left="-5"/>
      </w:pPr>
    </w:p>
    <w:p w14:paraId="12901C28" w14:textId="5C892F8F" w:rsidR="00DE2408" w:rsidRDefault="00000000" w:rsidP="00DE2408">
      <w:pPr>
        <w:spacing w:after="1" w:line="276" w:lineRule="auto"/>
        <w:ind w:left="-5"/>
      </w:pPr>
      <w:hyperlink r:id="rId6">
        <w:r w:rsidR="00005EE6">
          <w:rPr>
            <w:color w:val="1155CC"/>
            <w:u w:val="single" w:color="1155CC"/>
          </w:rPr>
          <w:t>www.insubuy.com</w:t>
        </w:r>
      </w:hyperlink>
      <w:r w:rsidR="00005EE6">
        <w:rPr>
          <w:rFonts w:ascii="Calibri" w:eastAsia="Calibri" w:hAnsi="Calibri" w:cs="Calibri"/>
          <w:color w:val="1155CC"/>
        </w:rPr>
        <w:t>​</w:t>
      </w:r>
      <w:r w:rsidR="00005EE6">
        <w:rPr>
          <w:color w:val="0563C1"/>
        </w:rPr>
        <w:t xml:space="preserve"> </w:t>
      </w:r>
      <w:r w:rsidR="00005EE6">
        <w:rPr>
          <w:rFonts w:ascii="Calibri" w:eastAsia="Calibri" w:hAnsi="Calibri" w:cs="Calibri"/>
          <w:color w:val="0563C1"/>
        </w:rPr>
        <w:t>​</w:t>
      </w:r>
      <w:r w:rsidR="00005EE6">
        <w:rPr>
          <w:i/>
        </w:rPr>
        <w:t xml:space="preserve">Inexpensive policies for visitors to the US. However, most do not cover pre-existing conditions. If you have any prior medical conditions, these policies might not be the best option. </w:t>
      </w:r>
      <w:r w:rsidR="00DE2408" w:rsidRPr="00BD1258">
        <w:rPr>
          <w:i/>
          <w:color w:val="auto"/>
        </w:rPr>
        <w:t>We have used this in the past, and they were fairly low cost.</w:t>
      </w:r>
    </w:p>
    <w:p w14:paraId="5AD8B49B" w14:textId="77777777" w:rsidR="005E64E3" w:rsidRDefault="00005EE6" w:rsidP="003F2218">
      <w:pPr>
        <w:spacing w:after="0" w:line="276" w:lineRule="auto"/>
        <w:ind w:left="-5"/>
      </w:pPr>
      <w:r>
        <w:rPr>
          <w:b/>
          <w:i/>
          <w:sz w:val="28"/>
        </w:rPr>
        <w:t xml:space="preserve">For US students:  </w:t>
      </w:r>
    </w:p>
    <w:p w14:paraId="4695759A" w14:textId="2A3964C6" w:rsidR="005E64E3" w:rsidRDefault="00000000" w:rsidP="003F2218">
      <w:pPr>
        <w:spacing w:after="1" w:line="276" w:lineRule="auto"/>
        <w:ind w:left="-5"/>
      </w:pPr>
      <w:hyperlink r:id="rId7">
        <w:r w:rsidR="00005EE6">
          <w:rPr>
            <w:color w:val="1155CC"/>
            <w:u w:val="single" w:color="1155CC"/>
          </w:rPr>
          <w:t>http://www.healthedeals.com/temporary-short-term-health-insurance</w:t>
        </w:r>
      </w:hyperlink>
      <w:r w:rsidR="00005EE6">
        <w:rPr>
          <w:rFonts w:ascii="Calibri" w:eastAsia="Calibri" w:hAnsi="Calibri" w:cs="Calibri"/>
          <w:color w:val="1155CC"/>
        </w:rPr>
        <w:t>​</w:t>
      </w:r>
      <w:r w:rsidR="00005EE6">
        <w:rPr>
          <w:color w:val="0000FF"/>
        </w:rPr>
        <w:t xml:space="preserve"> </w:t>
      </w:r>
      <w:r w:rsidR="00005EE6">
        <w:rPr>
          <w:rFonts w:ascii="Calibri" w:eastAsia="Calibri" w:hAnsi="Calibri" w:cs="Calibri"/>
          <w:color w:val="0000FF"/>
        </w:rPr>
        <w:t>​</w:t>
      </w:r>
      <w:r w:rsidR="00005EE6">
        <w:rPr>
          <w:i/>
        </w:rPr>
        <w:t xml:space="preserve">These policies do not cover pre-existing conditions. </w:t>
      </w:r>
    </w:p>
    <w:p w14:paraId="6ECD5FDF" w14:textId="77777777" w:rsidR="005E64E3" w:rsidRDefault="00005EE6">
      <w:pPr>
        <w:spacing w:after="42" w:line="259" w:lineRule="auto"/>
        <w:ind w:left="0" w:firstLine="0"/>
      </w:pPr>
      <w:r>
        <w:rPr>
          <w:vertAlign w:val="subscript"/>
        </w:rPr>
        <w:t xml:space="preserve"> </w:t>
      </w:r>
    </w:p>
    <w:p w14:paraId="57E3E06D" w14:textId="77777777" w:rsidR="005E64E3" w:rsidRDefault="00005EE6" w:rsidP="003F2218">
      <w:pPr>
        <w:spacing w:after="0" w:line="276" w:lineRule="auto"/>
        <w:ind w:left="-5"/>
      </w:pPr>
      <w:r>
        <w:rPr>
          <w:b/>
          <w:i/>
          <w:sz w:val="28"/>
        </w:rPr>
        <w:t xml:space="preserve">Jamaica Project:  </w:t>
      </w:r>
    </w:p>
    <w:p w14:paraId="5C259D86" w14:textId="76DBB952" w:rsidR="005E64E3" w:rsidRDefault="00000000" w:rsidP="003F2218">
      <w:pPr>
        <w:spacing w:after="0" w:line="276" w:lineRule="auto"/>
        <w:ind w:left="0" w:right="14" w:firstLine="0"/>
      </w:pPr>
      <w:hyperlink r:id="rId8">
        <w:r w:rsidR="00005EE6">
          <w:rPr>
            <w:color w:val="1155CC"/>
            <w:u w:val="single" w:color="1155CC"/>
          </w:rPr>
          <w:t>http://www.imglobal.com/en/img-insurance/travel-medical-insurance/patriot-travel-medical-insurance.aspx</w:t>
        </w:r>
      </w:hyperlink>
      <w:r w:rsidR="00005EE6">
        <w:rPr>
          <w:color w:val="0563C1"/>
        </w:rPr>
        <w:t xml:space="preserve"> </w:t>
      </w:r>
    </w:p>
    <w:p w14:paraId="2A18F50C" w14:textId="77777777" w:rsidR="005E64E3" w:rsidRDefault="00005EE6">
      <w:pPr>
        <w:spacing w:after="91" w:line="259" w:lineRule="auto"/>
        <w:ind w:left="0" w:firstLine="0"/>
      </w:pPr>
      <w:r>
        <w:rPr>
          <w:i/>
          <w:sz w:val="16"/>
        </w:rPr>
        <w:t xml:space="preserve"> </w:t>
      </w:r>
    </w:p>
    <w:p w14:paraId="1A7D9F42" w14:textId="77777777" w:rsidR="005E64E3" w:rsidRDefault="00000000">
      <w:pPr>
        <w:spacing w:after="142" w:line="259" w:lineRule="auto"/>
        <w:ind w:left="-5"/>
      </w:pPr>
      <w:hyperlink r:id="rId9">
        <w:r w:rsidR="00005EE6">
          <w:rPr>
            <w:color w:val="1155CC"/>
            <w:u w:val="single" w:color="1155CC"/>
          </w:rPr>
          <w:t>https://www.insuremytrip.com/</w:t>
        </w:r>
      </w:hyperlink>
      <w:r w:rsidR="00005EE6">
        <w:rPr>
          <w:rFonts w:ascii="Calibri" w:eastAsia="Calibri" w:hAnsi="Calibri" w:cs="Calibri"/>
          <w:color w:val="1155CC"/>
        </w:rPr>
        <w:t>​</w:t>
      </w:r>
      <w:r w:rsidR="00005EE6">
        <w:rPr>
          <w:color w:val="0563C1"/>
        </w:rPr>
        <w:t xml:space="preserve"> </w:t>
      </w:r>
      <w:r w:rsidR="00005EE6">
        <w:rPr>
          <w:rFonts w:ascii="Calibri" w:eastAsia="Calibri" w:hAnsi="Calibri" w:cs="Calibri"/>
          <w:color w:val="0563C1"/>
        </w:rPr>
        <w:t>​</w:t>
      </w:r>
      <w:r w:rsidR="00005EE6">
        <w:rPr>
          <w:i/>
        </w:rPr>
        <w:t>Costs vary, also available for Canadian students.</w:t>
      </w:r>
      <w:r w:rsidR="00005EE6">
        <w:t xml:space="preserve"> </w:t>
      </w:r>
    </w:p>
    <w:p w14:paraId="60536EE8" w14:textId="77777777" w:rsidR="005E64E3" w:rsidRDefault="00005EE6">
      <w:pPr>
        <w:ind w:left="-5"/>
      </w:pPr>
      <w:r>
        <w:t xml:space="preserve">____________________________________________________________________________________  </w:t>
      </w:r>
    </w:p>
    <w:p w14:paraId="7BD2A281" w14:textId="77777777" w:rsidR="005E64E3" w:rsidRDefault="00005EE6">
      <w:pPr>
        <w:spacing w:after="27" w:line="259" w:lineRule="auto"/>
        <w:ind w:left="0" w:firstLine="0"/>
      </w:pPr>
      <w:r w:rsidRPr="00BD1258">
        <w:rPr>
          <w:b/>
          <w:highlight w:val="yellow"/>
        </w:rPr>
        <w:t>Select one of the options below:</w:t>
      </w:r>
      <w:r>
        <w:rPr>
          <w:b/>
        </w:rPr>
        <w:t xml:space="preserve">  </w:t>
      </w:r>
    </w:p>
    <w:p w14:paraId="5AB1221A" w14:textId="77777777" w:rsidR="005E64E3" w:rsidRDefault="00005EE6">
      <w:pPr>
        <w:spacing w:after="0"/>
        <w:ind w:left="-5"/>
      </w:pPr>
      <w:r>
        <w:t xml:space="preserve">____ I have valid medical insurance and have previously submitted a copy of my health insurance card and information.  </w:t>
      </w:r>
    </w:p>
    <w:p w14:paraId="5876275F" w14:textId="77777777" w:rsidR="005E64E3" w:rsidRDefault="00005EE6">
      <w:pPr>
        <w:ind w:left="-5"/>
      </w:pPr>
      <w:r>
        <w:t xml:space="preserve">____ I have purchased temporary insurance (described above) and will forward a copy to the SCSC chair.  ____ I do not have any insurance coverage and agree that I will be personally responsible for any medical costs incurred during my summer in SCSC.  </w:t>
      </w:r>
    </w:p>
    <w:p w14:paraId="47D13EE1" w14:textId="77777777" w:rsidR="005E64E3" w:rsidRDefault="00005EE6">
      <w:pPr>
        <w:ind w:left="-5"/>
      </w:pPr>
      <w:r>
        <w:t xml:space="preserve">By signing below, I agree that while in SCSC I will be responsible for all medical bills that are not covered by insurance.  </w:t>
      </w:r>
    </w:p>
    <w:p w14:paraId="0372A826" w14:textId="7B40F8F4" w:rsidR="005E64E3" w:rsidRDefault="00005EE6" w:rsidP="003F2218">
      <w:pPr>
        <w:spacing w:after="282" w:line="259" w:lineRule="auto"/>
        <w:ind w:left="0" w:firstLine="0"/>
      </w:pPr>
      <w:r>
        <w:t xml:space="preserve"> </w:t>
      </w:r>
      <w:r w:rsidRPr="00BD1258">
        <w:rPr>
          <w:highlight w:val="yellow"/>
        </w:rPr>
        <w:t>Signature:</w:t>
      </w:r>
      <w:r>
        <w:t xml:space="preserve"> ____________________________</w:t>
      </w:r>
      <w:r w:rsidR="003F2218">
        <w:t>______</w:t>
      </w:r>
      <w:r>
        <w:t xml:space="preserve">_______ </w:t>
      </w:r>
      <w:r w:rsidRPr="00BD1258">
        <w:rPr>
          <w:highlight w:val="yellow"/>
        </w:rPr>
        <w:t>Date:</w:t>
      </w:r>
      <w:r>
        <w:t xml:space="preserve"> ___________</w:t>
      </w:r>
      <w:r w:rsidR="003F2218">
        <w:t>_________</w:t>
      </w:r>
      <w:r>
        <w:t xml:space="preserve">_________ </w:t>
      </w:r>
    </w:p>
    <w:sectPr w:rsidR="005E64E3" w:rsidSect="003F2218">
      <w:pgSz w:w="12240" w:h="15840"/>
      <w:pgMar w:top="720" w:right="864" w:bottom="720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4E3"/>
    <w:rsid w:val="00005EE6"/>
    <w:rsid w:val="003F2218"/>
    <w:rsid w:val="005E5D32"/>
    <w:rsid w:val="005E64E3"/>
    <w:rsid w:val="00783D27"/>
    <w:rsid w:val="00BD1258"/>
    <w:rsid w:val="00DE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A1BFF"/>
  <w15:docId w15:val="{FED60FCA-39E8-46FF-BA99-040F0AAD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2" w:line="285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global.com/en/img-insurance/travel-medical-insurance/patriot-travel-medical-insurance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ealthedeals.com/temporary-short-term-health-insuran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subuy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verme.com/products/travel-insurance-canadians.js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coverme.com/products/travel-insurance-canadians.jsp" TargetMode="External"/><Relationship Id="rId9" Type="http://schemas.openxmlformats.org/officeDocument/2006/relationships/hyperlink" Target="https://www.insuremytri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Helen Goodrich</cp:lastModifiedBy>
  <cp:revision>5</cp:revision>
  <dcterms:created xsi:type="dcterms:W3CDTF">2021-11-05T00:53:00Z</dcterms:created>
  <dcterms:modified xsi:type="dcterms:W3CDTF">2022-11-08T22:36:00Z</dcterms:modified>
</cp:coreProperties>
</file>